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138EA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40"/>
          <w:szCs w:val="40"/>
        </w:rPr>
        <w:t>Claudius Mainja</w:t>
      </w:r>
    </w:p>
    <w:p w14:paraId="1C71701B" w14:textId="0318F0C8" w:rsidR="009A4CF2" w:rsidRDefault="009A4CF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276-367-17594</w:t>
      </w:r>
      <w:r>
        <w:rPr>
          <w:rFonts w:ascii="Arial" w:hAnsi="Arial" w:cs="Arial"/>
          <w:kern w:val="0"/>
          <w:sz w:val="21"/>
          <w:szCs w:val="21"/>
        </w:rPr>
        <w:br/>
        <w:t>cmainja@gmail.com • https://www.linkedin.com/in/claudius-mainja/</w:t>
      </w:r>
    </w:p>
    <w:p w14:paraId="46E68277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1427F416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BCBB633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4"/>
          <w:szCs w:val="4"/>
        </w:rPr>
      </w:pPr>
      <w:r>
        <w:rPr>
          <w:rFonts w:ascii="Arial" w:hAnsi="Arial" w:cs="Arial"/>
          <w:b/>
          <w:bCs/>
          <w:kern w:val="0"/>
        </w:rPr>
        <w:t>PROFESSIONAL SUMMARY</w:t>
      </w:r>
    </w:p>
    <w:p w14:paraId="3119A3EF" w14:textId="77777777" w:rsidR="009A4CF2" w:rsidRDefault="009A4CF2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kern w:val="0"/>
          <w:sz w:val="4"/>
          <w:szCs w:val="4"/>
        </w:rPr>
      </w:pPr>
      <w:r>
        <w:rPr>
          <w:rFonts w:ascii="Arial" w:hAnsi="Arial" w:cs="Arial"/>
          <w:kern w:val="0"/>
          <w:sz w:val="4"/>
          <w:szCs w:val="4"/>
        </w:rPr>
        <w:tab/>
      </w:r>
    </w:p>
    <w:p w14:paraId="3FB2E6C2" w14:textId="77777777" w:rsidR="009A4CF2" w:rsidRDefault="009A4CF2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Results-oriented Senior Product Designer and Web Developer with a proven track record of crafting exceptional user experiences. Possessing a deep understanding of design principles, user-</w:t>
      </w:r>
      <w:proofErr w:type="spellStart"/>
      <w:r>
        <w:rPr>
          <w:rFonts w:ascii="Arial" w:hAnsi="Arial" w:cs="Arial"/>
          <w:kern w:val="0"/>
          <w:sz w:val="21"/>
          <w:szCs w:val="21"/>
        </w:rPr>
        <w:t>centered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methodologies, and front-end development, I excel in translating complex business requirements into innovative and visually compelling digital products. With a strong foundation in design and development, I am adept at leading cross-functional teams, driving product strategy, and delivering high-quality solutions. Results-oriented Senior Product Designer and Web Developer with a proven track record of creating exceptional user experiences. I have a deep understanding of design principles, user-</w:t>
      </w:r>
      <w:proofErr w:type="spellStart"/>
      <w:r>
        <w:rPr>
          <w:rFonts w:ascii="Arial" w:hAnsi="Arial" w:cs="Arial"/>
          <w:kern w:val="0"/>
          <w:sz w:val="21"/>
          <w:szCs w:val="21"/>
        </w:rPr>
        <w:t>centered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methodologies, and front-end development, which enables me to translate complex business requirements into innovative and visually appealing digital products. With a strong foundation in both design and development, I excel at leading cross-functional teams, driving product strategy, and delivering high-quality solutions.</w:t>
      </w:r>
    </w:p>
    <w:p w14:paraId="4D4B7FA3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46C5DEA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4"/>
          <w:szCs w:val="4"/>
        </w:rPr>
      </w:pPr>
      <w:r>
        <w:rPr>
          <w:rFonts w:ascii="Arial" w:hAnsi="Arial" w:cs="Arial"/>
          <w:b/>
          <w:bCs/>
          <w:kern w:val="0"/>
        </w:rPr>
        <w:t>WORK EXPERIENCE</w:t>
      </w:r>
    </w:p>
    <w:p w14:paraId="2C5BC1B6" w14:textId="77777777" w:rsidR="009A4CF2" w:rsidRDefault="009A4CF2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kern w:val="0"/>
          <w:sz w:val="4"/>
          <w:szCs w:val="4"/>
        </w:rPr>
      </w:pPr>
      <w:r>
        <w:rPr>
          <w:rFonts w:ascii="Arial" w:hAnsi="Arial" w:cs="Arial"/>
          <w:kern w:val="0"/>
          <w:sz w:val="4"/>
          <w:szCs w:val="4"/>
        </w:rPr>
        <w:tab/>
      </w:r>
    </w:p>
    <w:p w14:paraId="57232594" w14:textId="77777777" w:rsidR="009A4CF2" w:rsidRDefault="009A4CF2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>Senior Product Designer &amp; Web Developer</w:t>
      </w:r>
      <w:r>
        <w:rPr>
          <w:rFonts w:ascii="Arial" w:hAnsi="Arial" w:cs="Arial"/>
          <w:kern w:val="0"/>
          <w:sz w:val="21"/>
          <w:szCs w:val="21"/>
        </w:rPr>
        <w:tab/>
        <w:t>Jan 2024 - Present</w:t>
      </w:r>
    </w:p>
    <w:p w14:paraId="7A657D06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color w:val="666666"/>
          <w:kern w:val="0"/>
          <w:sz w:val="21"/>
          <w:szCs w:val="21"/>
        </w:rPr>
        <w:t>Onx Labs • Western Cape, South Africa</w:t>
      </w:r>
      <w:r>
        <w:rPr>
          <w:rFonts w:ascii="Arial" w:hAnsi="Arial" w:cs="Arial"/>
          <w:kern w:val="0"/>
          <w:sz w:val="21"/>
          <w:szCs w:val="21"/>
        </w:rPr>
        <w:tab/>
      </w:r>
    </w:p>
    <w:p w14:paraId="227A3C5A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466A1532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Designed and prototyped user-centric solutions for multiple client projects, addressing key user needs and improving user experiences</w:t>
      </w:r>
    </w:p>
    <w:p w14:paraId="6EBC0A75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Led user research process for a new product launch, effectively identifying user needs and translating them into a successful product experience</w:t>
      </w:r>
    </w:p>
    <w:p w14:paraId="3EEA2EE7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Developed and implemented user-</w:t>
      </w:r>
      <w:proofErr w:type="spellStart"/>
      <w:r>
        <w:rPr>
          <w:rFonts w:ascii="Arial" w:hAnsi="Arial" w:cs="Arial"/>
          <w:kern w:val="0"/>
          <w:sz w:val="21"/>
          <w:szCs w:val="21"/>
        </w:rPr>
        <w:t>centered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design processes, ensuring seamless user experiences and intuitive interfaces across multiple platforms, resulting in a significant increase in user engagement and satisfaction</w:t>
      </w:r>
    </w:p>
    <w:p w14:paraId="39162C42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Effectively communicated design concepts and provided technical documentation to stakeholders, facilitating successful product development.</w:t>
      </w:r>
    </w:p>
    <w:p w14:paraId="22ACBFBD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58446E61" w14:textId="77777777" w:rsidR="009A4CF2" w:rsidRDefault="009A4CF2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>Digital Designer/Consultant</w:t>
      </w:r>
      <w:r>
        <w:rPr>
          <w:rFonts w:ascii="Arial" w:hAnsi="Arial" w:cs="Arial"/>
          <w:kern w:val="0"/>
          <w:sz w:val="21"/>
          <w:szCs w:val="21"/>
        </w:rPr>
        <w:tab/>
        <w:t>Aug 2020 - Jan 2025</w:t>
      </w:r>
    </w:p>
    <w:p w14:paraId="544B6C55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color w:val="666666"/>
          <w:kern w:val="0"/>
          <w:sz w:val="21"/>
          <w:szCs w:val="21"/>
        </w:rPr>
        <w:t>Higherlife Foundation • Harare, Zimbabwe, Zimbabwe</w:t>
      </w:r>
      <w:r>
        <w:rPr>
          <w:rFonts w:ascii="Arial" w:hAnsi="Arial" w:cs="Arial"/>
          <w:kern w:val="0"/>
          <w:sz w:val="21"/>
          <w:szCs w:val="21"/>
        </w:rPr>
        <w:tab/>
      </w:r>
    </w:p>
    <w:p w14:paraId="6C87E4B3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345D8F7A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Provided exceptional design consulting services to various faith brands within the organization, creating captivating logos, web designs, and marketing materials, resulting in improved brand perception and engagement</w:t>
      </w:r>
    </w:p>
    <w:p w14:paraId="04561D41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Crafted visually engaging digital marketing campaigns by collaborating with the marketing team, driving brand awareness, and expanding the organization’s reach</w:t>
      </w:r>
    </w:p>
    <w:p w14:paraId="76AD0999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Enhanced user experience through strategic and user-friendly website designs and incorporation of interactive elements, leading to increased user engagement and longer site visits of interactive elements, leading to increased user engagement and longer site visits.</w:t>
      </w:r>
    </w:p>
    <w:p w14:paraId="67561B41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6D60835F" w14:textId="77777777" w:rsidR="009A4CF2" w:rsidRDefault="009A4CF2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>UI/UX Designer &amp; Web Developer</w:t>
      </w:r>
      <w:r>
        <w:rPr>
          <w:rFonts w:ascii="Arial" w:hAnsi="Arial" w:cs="Arial"/>
          <w:kern w:val="0"/>
          <w:sz w:val="21"/>
          <w:szCs w:val="21"/>
        </w:rPr>
        <w:tab/>
        <w:t>Jul 2019 - Present</w:t>
      </w:r>
    </w:p>
    <w:p w14:paraId="2A9CCFE5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color w:val="666666"/>
          <w:kern w:val="0"/>
          <w:sz w:val="21"/>
          <w:szCs w:val="21"/>
        </w:rPr>
        <w:t>Blacklemur Innovations • Harare, Zimbabwe</w:t>
      </w:r>
      <w:r>
        <w:rPr>
          <w:rFonts w:ascii="Arial" w:hAnsi="Arial" w:cs="Arial"/>
          <w:kern w:val="0"/>
          <w:sz w:val="21"/>
          <w:szCs w:val="21"/>
        </w:rPr>
        <w:tab/>
      </w:r>
    </w:p>
    <w:p w14:paraId="5CE04BBF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23C6CA23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Spearheaded numerous website and mobile application design and development projects to </w:t>
      </w:r>
      <w:r>
        <w:rPr>
          <w:rFonts w:ascii="Arial" w:hAnsi="Arial" w:cs="Arial"/>
          <w:kern w:val="0"/>
          <w:sz w:val="21"/>
          <w:szCs w:val="21"/>
        </w:rPr>
        <w:lastRenderedPageBreak/>
        <w:t>drive innovation and meet client objectives</w:t>
      </w:r>
    </w:p>
    <w:p w14:paraId="1C455BD6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Delivered tailored design and development solutions by collaborating closely with clients, actively listening to their unique needs, and aligning solutions with their goals</w:t>
      </w:r>
    </w:p>
    <w:p w14:paraId="2BE0E048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Ensured seamless user experience and successful implementation of designs through effective collaboration with the development team, resulting in high user satisfaction and positive feedback</w:t>
      </w:r>
    </w:p>
    <w:p w14:paraId="6D090531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Mentored and coached junior designers, providing guidance, feedback, and support to foster their professional growth and development, contributing to a collaborative and high-performing team culture recognized for delivering exceptional design outcomes.</w:t>
      </w:r>
    </w:p>
    <w:p w14:paraId="0E191D3E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7483917C" w14:textId="77777777" w:rsidR="009A4CF2" w:rsidRDefault="009A4CF2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>Lead Graphic Designer</w:t>
      </w:r>
      <w:r>
        <w:rPr>
          <w:rFonts w:ascii="Arial" w:hAnsi="Arial" w:cs="Arial"/>
          <w:kern w:val="0"/>
          <w:sz w:val="21"/>
          <w:szCs w:val="21"/>
        </w:rPr>
        <w:tab/>
        <w:t>Oct 2018 - Jul 2022</w:t>
      </w:r>
    </w:p>
    <w:p w14:paraId="76714A90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color w:val="666666"/>
          <w:kern w:val="0"/>
          <w:sz w:val="21"/>
          <w:szCs w:val="21"/>
        </w:rPr>
        <w:t>Helens Project • Dallas</w:t>
      </w:r>
      <w:r>
        <w:rPr>
          <w:rFonts w:ascii="Arial" w:hAnsi="Arial" w:cs="Arial"/>
          <w:kern w:val="0"/>
          <w:sz w:val="21"/>
          <w:szCs w:val="21"/>
        </w:rPr>
        <w:tab/>
      </w:r>
    </w:p>
    <w:p w14:paraId="734674B7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70F87ACD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Led the design team at Helen’s Project, delivering creative and effective branding and marketing solutions that elevated the brand’s visibility and market position.</w:t>
      </w:r>
    </w:p>
    <w:p w14:paraId="078C0117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Developed visually appealing websites, brochures, and marketing materials, ensuring they were aligned with the brand’s visual identity to reinforce brand recognition and consistency.</w:t>
      </w:r>
    </w:p>
    <w:p w14:paraId="21127126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Mentored and guided a team of junior designers, fostering their professional growth, and elevating the overall quality of design work produced by the team.</w:t>
      </w:r>
    </w:p>
    <w:p w14:paraId="5B8B9592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14F5E8EB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8F541E8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4"/>
          <w:szCs w:val="4"/>
        </w:rPr>
      </w:pPr>
      <w:r>
        <w:rPr>
          <w:rFonts w:ascii="Arial" w:hAnsi="Arial" w:cs="Arial"/>
          <w:b/>
          <w:bCs/>
          <w:kern w:val="0"/>
        </w:rPr>
        <w:t>EDUCATION</w:t>
      </w:r>
    </w:p>
    <w:p w14:paraId="33EE4683" w14:textId="77777777" w:rsidR="009A4CF2" w:rsidRDefault="009A4CF2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kern w:val="0"/>
          <w:sz w:val="4"/>
          <w:szCs w:val="4"/>
        </w:rPr>
      </w:pPr>
      <w:r>
        <w:rPr>
          <w:rFonts w:ascii="Arial" w:hAnsi="Arial" w:cs="Arial"/>
          <w:kern w:val="0"/>
          <w:sz w:val="4"/>
          <w:szCs w:val="4"/>
        </w:rPr>
        <w:tab/>
      </w:r>
    </w:p>
    <w:p w14:paraId="5713D246" w14:textId="77777777" w:rsidR="009A4CF2" w:rsidRDefault="009A4CF2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>Business administration and management, general (Other trades certificate or diploma)</w:t>
      </w:r>
      <w:r>
        <w:rPr>
          <w:rFonts w:ascii="Arial" w:hAnsi="Arial" w:cs="Arial"/>
          <w:kern w:val="0"/>
          <w:sz w:val="21"/>
          <w:szCs w:val="21"/>
        </w:rPr>
        <w:tab/>
        <w:t>2023 - Present</w:t>
      </w:r>
    </w:p>
    <w:p w14:paraId="2E76BA99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color w:val="666666"/>
          <w:kern w:val="0"/>
          <w:sz w:val="21"/>
          <w:szCs w:val="21"/>
        </w:rPr>
        <w:t xml:space="preserve">Alison </w:t>
      </w:r>
      <w:r w:rsidR="003E7483">
        <w:rPr>
          <w:rFonts w:ascii="Arial" w:hAnsi="Arial" w:cs="Arial"/>
          <w:color w:val="666666"/>
          <w:kern w:val="0"/>
          <w:sz w:val="21"/>
          <w:szCs w:val="21"/>
        </w:rPr>
        <w:t>Course</w:t>
      </w:r>
      <w:r>
        <w:rPr>
          <w:rFonts w:ascii="Arial" w:hAnsi="Arial" w:cs="Arial"/>
          <w:kern w:val="0"/>
          <w:sz w:val="21"/>
          <w:szCs w:val="21"/>
        </w:rPr>
        <w:tab/>
      </w:r>
    </w:p>
    <w:p w14:paraId="1BE13A07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2A7BEC18" w14:textId="77777777" w:rsidR="009A4CF2" w:rsidRDefault="009A4CF2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>Photography (Other trades certificate or diploma)</w:t>
      </w:r>
      <w:r>
        <w:rPr>
          <w:rFonts w:ascii="Arial" w:hAnsi="Arial" w:cs="Arial"/>
          <w:kern w:val="0"/>
          <w:sz w:val="21"/>
          <w:szCs w:val="21"/>
        </w:rPr>
        <w:tab/>
        <w:t>2023 - Jul 2023</w:t>
      </w:r>
    </w:p>
    <w:p w14:paraId="6F1D2E7B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color w:val="666666"/>
          <w:kern w:val="0"/>
          <w:sz w:val="21"/>
          <w:szCs w:val="21"/>
        </w:rPr>
        <w:t xml:space="preserve">Alison </w:t>
      </w:r>
      <w:r w:rsidR="003E7483">
        <w:rPr>
          <w:rFonts w:ascii="Arial" w:hAnsi="Arial" w:cs="Arial"/>
          <w:color w:val="666666"/>
          <w:kern w:val="0"/>
          <w:sz w:val="21"/>
          <w:szCs w:val="21"/>
        </w:rPr>
        <w:t>Course</w:t>
      </w:r>
      <w:r>
        <w:rPr>
          <w:rFonts w:ascii="Arial" w:hAnsi="Arial" w:cs="Arial"/>
          <w:kern w:val="0"/>
          <w:sz w:val="21"/>
          <w:szCs w:val="21"/>
        </w:rPr>
        <w:tab/>
      </w:r>
    </w:p>
    <w:p w14:paraId="4D8D15C0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38884456" w14:textId="77777777" w:rsidR="009A4CF2" w:rsidRDefault="009A4CF2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>Business administration and management, general (Bachelor’s degree)</w:t>
      </w:r>
      <w:r>
        <w:rPr>
          <w:rFonts w:ascii="Arial" w:hAnsi="Arial" w:cs="Arial"/>
          <w:kern w:val="0"/>
          <w:sz w:val="21"/>
          <w:szCs w:val="21"/>
        </w:rPr>
        <w:tab/>
        <w:t>2022 - Present</w:t>
      </w:r>
    </w:p>
    <w:p w14:paraId="5EB26C0F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color w:val="666666"/>
          <w:kern w:val="0"/>
          <w:sz w:val="21"/>
          <w:szCs w:val="21"/>
        </w:rPr>
        <w:t>Great Zimbabwe University • Masvingo</w:t>
      </w:r>
      <w:r>
        <w:rPr>
          <w:rFonts w:ascii="Arial" w:hAnsi="Arial" w:cs="Arial"/>
          <w:kern w:val="0"/>
          <w:sz w:val="21"/>
          <w:szCs w:val="21"/>
        </w:rPr>
        <w:tab/>
      </w:r>
    </w:p>
    <w:p w14:paraId="7DE86CF6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58A920B0" w14:textId="77777777" w:rsidR="009A4CF2" w:rsidRDefault="009A4CF2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>High school/secondary certificate programs, other (Other trades certificate or diploma)</w:t>
      </w:r>
      <w:r>
        <w:rPr>
          <w:rFonts w:ascii="Arial" w:hAnsi="Arial" w:cs="Arial"/>
          <w:kern w:val="0"/>
          <w:sz w:val="21"/>
          <w:szCs w:val="21"/>
        </w:rPr>
        <w:tab/>
        <w:t>2010 - Oct 2013</w:t>
      </w:r>
    </w:p>
    <w:p w14:paraId="6B57DB93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color w:val="666666"/>
          <w:kern w:val="0"/>
          <w:sz w:val="21"/>
          <w:szCs w:val="21"/>
        </w:rPr>
        <w:t xml:space="preserve">Avenues Educational </w:t>
      </w:r>
      <w:r w:rsidR="003E7483">
        <w:rPr>
          <w:rFonts w:ascii="Arial" w:hAnsi="Arial" w:cs="Arial"/>
          <w:color w:val="666666"/>
          <w:kern w:val="0"/>
          <w:sz w:val="21"/>
          <w:szCs w:val="21"/>
        </w:rPr>
        <w:t>Centre</w:t>
      </w:r>
      <w:r>
        <w:rPr>
          <w:rFonts w:ascii="Arial" w:hAnsi="Arial" w:cs="Arial"/>
          <w:color w:val="666666"/>
          <w:kern w:val="0"/>
          <w:sz w:val="21"/>
          <w:szCs w:val="21"/>
        </w:rPr>
        <w:t xml:space="preserve"> • Harare</w:t>
      </w:r>
      <w:r>
        <w:rPr>
          <w:rFonts w:ascii="Arial" w:hAnsi="Arial" w:cs="Arial"/>
          <w:kern w:val="0"/>
          <w:sz w:val="21"/>
          <w:szCs w:val="21"/>
        </w:rPr>
        <w:tab/>
      </w:r>
    </w:p>
    <w:p w14:paraId="248F75DD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2EA962A6" w14:textId="77777777" w:rsidR="009A4CF2" w:rsidRDefault="009A4CF2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>Advanced Level Certificate:</w:t>
      </w:r>
      <w:r>
        <w:rPr>
          <w:rFonts w:ascii="Arial" w:hAnsi="Arial" w:cs="Arial"/>
          <w:kern w:val="0"/>
          <w:sz w:val="21"/>
          <w:szCs w:val="21"/>
        </w:rPr>
        <w:t xml:space="preserve"> November 2013 </w:t>
      </w:r>
      <w:r>
        <w:rPr>
          <w:rFonts w:ascii="Arial" w:hAnsi="Arial" w:cs="Arial"/>
          <w:b/>
          <w:bCs/>
          <w:kern w:val="0"/>
          <w:sz w:val="21"/>
          <w:szCs w:val="21"/>
        </w:rPr>
        <w:t>&amp; Ordinary Level Certificate:</w:t>
      </w:r>
      <w:r>
        <w:rPr>
          <w:rFonts w:ascii="Arial" w:hAnsi="Arial" w:cs="Arial"/>
          <w:kern w:val="0"/>
          <w:sz w:val="21"/>
          <w:szCs w:val="21"/>
        </w:rPr>
        <w:t xml:space="preserve"> November 2011 Academy with 7 Passes</w:t>
      </w:r>
    </w:p>
    <w:p w14:paraId="333A3919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BAD2FCC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4"/>
          <w:szCs w:val="4"/>
        </w:rPr>
      </w:pPr>
      <w:r>
        <w:rPr>
          <w:rFonts w:ascii="Arial" w:hAnsi="Arial" w:cs="Arial"/>
          <w:b/>
          <w:bCs/>
          <w:kern w:val="0"/>
        </w:rPr>
        <w:t>SKILLS</w:t>
      </w:r>
    </w:p>
    <w:p w14:paraId="1E0F9C66" w14:textId="77777777" w:rsidR="009A4CF2" w:rsidRDefault="009A4CF2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kern w:val="0"/>
          <w:sz w:val="4"/>
          <w:szCs w:val="4"/>
        </w:rPr>
      </w:pPr>
      <w:r>
        <w:rPr>
          <w:rFonts w:ascii="Arial" w:hAnsi="Arial" w:cs="Arial"/>
          <w:kern w:val="0"/>
          <w:sz w:val="4"/>
          <w:szCs w:val="4"/>
        </w:rPr>
        <w:tab/>
      </w:r>
    </w:p>
    <w:p w14:paraId="57EFAF1F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4"/>
          <w:szCs w:val="4"/>
        </w:rPr>
      </w:pPr>
    </w:p>
    <w:p w14:paraId="211E2FB3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Product Design: User research, information architecture, wireframing, prototyping, usability testing, user experience (UX) design, user interface (UI) design.</w:t>
      </w:r>
    </w:p>
    <w:p w14:paraId="1E18AE09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Web Development: HTML, CSS, JavaScript, React, jQuery, Tailwind CSS, Bootstrap, responsive design.</w:t>
      </w:r>
    </w:p>
    <w:p w14:paraId="33D9581A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Design Tools: Figma, Sketch, Adobe Creative Suite (Photoshop, Illustrator, InDesign).</w:t>
      </w:r>
    </w:p>
    <w:p w14:paraId="3415A634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Other: Agile methodologies, A/B testing, data analysis.</w:t>
      </w:r>
    </w:p>
    <w:p w14:paraId="3D95DAAE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38F30B1F" w14:textId="77777777" w:rsidR="009A4CF2" w:rsidRDefault="009A4CF2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Tools: </w:t>
      </w:r>
    </w:p>
    <w:p w14:paraId="5EFE69CB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612D802A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lastRenderedPageBreak/>
        <w:t>Adobe Products (Photoshop, Illustrator, InDesign, Premiere Pro, After Effects) | Figma &amp; Sketch | React | Tailwind | Bootstrap | jQuery | VSCode | Webflow | WordPress</w:t>
      </w:r>
    </w:p>
    <w:p w14:paraId="299AA8EB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2D4F1B29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ED1BAED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4"/>
          <w:szCs w:val="4"/>
        </w:rPr>
      </w:pPr>
      <w:r>
        <w:rPr>
          <w:rFonts w:ascii="Arial" w:hAnsi="Arial" w:cs="Arial"/>
          <w:b/>
          <w:bCs/>
          <w:kern w:val="0"/>
        </w:rPr>
        <w:t>PROFESSIONAL CREDENTIALS</w:t>
      </w:r>
    </w:p>
    <w:p w14:paraId="5EFCF76E" w14:textId="77777777" w:rsidR="009A4CF2" w:rsidRDefault="009A4CF2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kern w:val="0"/>
          <w:sz w:val="4"/>
          <w:szCs w:val="4"/>
        </w:rPr>
      </w:pPr>
      <w:r>
        <w:rPr>
          <w:rFonts w:ascii="Arial" w:hAnsi="Arial" w:cs="Arial"/>
          <w:kern w:val="0"/>
          <w:sz w:val="4"/>
          <w:szCs w:val="4"/>
        </w:rPr>
        <w:tab/>
      </w:r>
    </w:p>
    <w:p w14:paraId="29AD0EEE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4"/>
          <w:szCs w:val="4"/>
        </w:rPr>
      </w:pPr>
    </w:p>
    <w:p w14:paraId="6F227D60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Front End Development: Certificate awarded by Muzinda Hub and Treehouse</w:t>
      </w:r>
    </w:p>
    <w:p w14:paraId="1930BF91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Google UX Design Certification</w:t>
      </w:r>
    </w:p>
    <w:p w14:paraId="7E31E288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Social Media Marketing: Meta</w:t>
      </w:r>
    </w:p>
    <w:p w14:paraId="5ACC78D6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UI/UX Design Certification: California Institute of the Arts</w:t>
      </w:r>
    </w:p>
    <w:p w14:paraId="71448647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Web Design: Certificate awarded by Muzinda Hub and Treehouse</w:t>
      </w:r>
    </w:p>
    <w:p w14:paraId="6CE03825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70D6C213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9E03C9F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4"/>
          <w:szCs w:val="4"/>
        </w:rPr>
      </w:pPr>
      <w:r>
        <w:rPr>
          <w:rFonts w:ascii="Arial" w:hAnsi="Arial" w:cs="Arial"/>
          <w:b/>
          <w:bCs/>
          <w:kern w:val="0"/>
        </w:rPr>
        <w:t>PORTFOLIO SECTION</w:t>
      </w:r>
    </w:p>
    <w:p w14:paraId="2A82AB5B" w14:textId="77777777" w:rsidR="009A4CF2" w:rsidRDefault="009A4CF2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kern w:val="0"/>
          <w:sz w:val="4"/>
          <w:szCs w:val="4"/>
        </w:rPr>
      </w:pPr>
      <w:r>
        <w:rPr>
          <w:rFonts w:ascii="Arial" w:hAnsi="Arial" w:cs="Arial"/>
          <w:kern w:val="0"/>
          <w:sz w:val="4"/>
          <w:szCs w:val="4"/>
        </w:rPr>
        <w:tab/>
      </w:r>
    </w:p>
    <w:p w14:paraId="71F484D1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4"/>
          <w:szCs w:val="4"/>
        </w:rPr>
      </w:pPr>
    </w:p>
    <w:p w14:paraId="4C98400F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>Product Design: claudius-mainja.com</w:t>
      </w:r>
    </w:p>
    <w:p w14:paraId="07DE5C4A" w14:textId="77777777" w:rsidR="009A4CF2" w:rsidRDefault="009A4CF2" w:rsidP="003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 Graphic Design - https://www.behance.net/claudiusmainja</w:t>
      </w:r>
    </w:p>
    <w:p w14:paraId="78873861" w14:textId="77777777" w:rsidR="009A4CF2" w:rsidRDefault="009A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</w:p>
    <w:sectPr w:rsidR="009A4CF2">
      <w:pgSz w:w="12240" w:h="15840"/>
      <w:pgMar w:top="873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196473189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83"/>
    <w:rsid w:val="003E7483"/>
    <w:rsid w:val="00712B02"/>
    <w:rsid w:val="009A4CF2"/>
    <w:rsid w:val="00B757E2"/>
    <w:rsid w:val="00C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A2C80D1"/>
  <w14:defaultImageDpi w14:val="0"/>
  <w15:docId w15:val="{06E3C663-C2AF-4FEA-882F-5B632234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ZA" w:eastAsia="en-Z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Claudius Mainja</dc:creator>
  <cp:keywords/>
  <dc:description/>
  <cp:lastModifiedBy>Claudius Mainja</cp:lastModifiedBy>
  <cp:revision>2</cp:revision>
  <dcterms:created xsi:type="dcterms:W3CDTF">2025-01-27T23:42:00Z</dcterms:created>
  <dcterms:modified xsi:type="dcterms:W3CDTF">2025-01-27T23:42:00Z</dcterms:modified>
</cp:coreProperties>
</file>